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2F" w:rsidRDefault="00E93C2F" w:rsidP="00CD53AB">
      <w:pPr>
        <w:pStyle w:val="BodyA"/>
        <w:jc w:val="center"/>
      </w:pPr>
    </w:p>
    <w:p w:rsidR="00E93C2F" w:rsidRDefault="00AE449D" w:rsidP="00CD53AB">
      <w:pPr>
        <w:pStyle w:val="BodyA"/>
        <w:jc w:val="center"/>
        <w:rPr>
          <w:rFonts w:ascii="Arial" w:eastAsia="Arial" w:hAnsi="Arial" w:cs="Arial"/>
          <w:b/>
          <w:bCs/>
          <w:color w:val="002060"/>
          <w:sz w:val="32"/>
          <w:szCs w:val="32"/>
          <w:u w:color="002060"/>
        </w:rPr>
      </w:pPr>
      <w:r>
        <w:rPr>
          <w:rFonts w:ascii="Arial" w:hAnsi="Arial"/>
          <w:b/>
          <w:bCs/>
          <w:color w:val="002060"/>
          <w:sz w:val="32"/>
          <w:szCs w:val="32"/>
          <w:u w:color="002060"/>
        </w:rPr>
        <w:t>Letter of Authority</w:t>
      </w:r>
    </w:p>
    <w:p w:rsidR="00E93C2F" w:rsidRDefault="00AE449D">
      <w:pPr>
        <w:pStyle w:val="BodyA"/>
        <w:shd w:val="clear" w:color="auto" w:fill="FFFFFF"/>
        <w:spacing w:before="100"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I/we have </w:t>
      </w:r>
      <w:r w:rsidR="00AD48F8">
        <w:rPr>
          <w:rFonts w:ascii="Calibri" w:eastAsia="Calibri" w:hAnsi="Calibri" w:cs="Calibri"/>
          <w:sz w:val="20"/>
          <w:szCs w:val="20"/>
        </w:rPr>
        <w:t xml:space="preserve">appointed </w:t>
      </w:r>
      <w:r w:rsidR="00B41DE3">
        <w:rPr>
          <w:rFonts w:ascii="Calibri" w:eastAsia="Calibri" w:hAnsi="Calibri" w:cs="Calibri"/>
          <w:sz w:val="20"/>
          <w:szCs w:val="20"/>
        </w:rPr>
        <w:t>Middys</w:t>
      </w:r>
      <w:r w:rsidR="00AD48F8">
        <w:rPr>
          <w:rFonts w:ascii="Calibri" w:eastAsia="Calibri" w:hAnsi="Calibri" w:cs="Calibri"/>
          <w:sz w:val="20"/>
          <w:szCs w:val="20"/>
        </w:rPr>
        <w:t xml:space="preserve"> </w:t>
      </w:r>
      <w:r w:rsidR="00321C6A" w:rsidRPr="00487749">
        <w:rPr>
          <w:rFonts w:ascii="Calibri" w:eastAsia="Calibri" w:hAnsi="Calibri" w:cs="Calibri"/>
          <w:sz w:val="20"/>
          <w:szCs w:val="20"/>
        </w:rPr>
        <w:t>to advise on Energy Management Services</w:t>
      </w:r>
      <w:r w:rsidR="009C26E6">
        <w:rPr>
          <w:rFonts w:ascii="Calibri" w:eastAsia="Calibri" w:hAnsi="Calibri" w:cs="Calibri"/>
          <w:sz w:val="20"/>
          <w:szCs w:val="20"/>
        </w:rPr>
        <w:t xml:space="preserve">. Middys </w:t>
      </w:r>
      <w:r w:rsidRPr="00487749">
        <w:rPr>
          <w:rFonts w:ascii="Calibri" w:eastAsia="Calibri" w:hAnsi="Calibri" w:cs="Calibri"/>
          <w:sz w:val="20"/>
          <w:szCs w:val="20"/>
        </w:rPr>
        <w:t xml:space="preserve">is hereby </w:t>
      </w:r>
      <w:proofErr w:type="spellStart"/>
      <w:r w:rsidRPr="00487749">
        <w:rPr>
          <w:rFonts w:ascii="Calibri" w:eastAsia="Calibri" w:hAnsi="Calibri" w:cs="Calibri"/>
          <w:sz w:val="20"/>
          <w:szCs w:val="20"/>
        </w:rPr>
        <w:t>authorised</w:t>
      </w:r>
      <w:proofErr w:type="spellEnd"/>
      <w:r w:rsidRPr="00487749">
        <w:rPr>
          <w:rFonts w:ascii="Calibri" w:eastAsia="Calibri" w:hAnsi="Calibri" w:cs="Calibri"/>
          <w:sz w:val="20"/>
          <w:szCs w:val="20"/>
        </w:rPr>
        <w:t xml:space="preserve"> to request and obtain data in relation to attaining quotations from the necessary supply, transmission and distribution providers for the below</w:t>
      </w:r>
      <w:r w:rsidR="00AD48F8">
        <w:rPr>
          <w:rFonts w:ascii="Calibri" w:eastAsia="Calibri" w:hAnsi="Calibri" w:cs="Calibri"/>
          <w:sz w:val="20"/>
          <w:szCs w:val="20"/>
        </w:rPr>
        <w:t xml:space="preserve"> listed company. I/we also give</w:t>
      </w:r>
      <w:r w:rsidR="00B41DE3">
        <w:rPr>
          <w:rFonts w:ascii="Calibri" w:eastAsia="Calibri" w:hAnsi="Calibri" w:cs="Calibri"/>
          <w:sz w:val="20"/>
          <w:szCs w:val="20"/>
        </w:rPr>
        <w:t xml:space="preserve"> Middys </w:t>
      </w:r>
      <w:r>
        <w:rPr>
          <w:rFonts w:ascii="Calibri" w:eastAsia="Calibri" w:hAnsi="Calibri" w:cs="Calibri"/>
          <w:sz w:val="20"/>
          <w:szCs w:val="20"/>
        </w:rPr>
        <w:t xml:space="preserve">permission to use our bill and 12 </w:t>
      </w:r>
      <w:r w:rsidR="00321C6A">
        <w:rPr>
          <w:rFonts w:ascii="Calibri" w:eastAsia="Calibri" w:hAnsi="Calibri" w:cs="Calibri"/>
          <w:sz w:val="20"/>
          <w:szCs w:val="20"/>
        </w:rPr>
        <w:t>months’</w:t>
      </w:r>
      <w:r>
        <w:rPr>
          <w:rFonts w:ascii="Calibri" w:eastAsia="Calibri" w:hAnsi="Calibri" w:cs="Calibri"/>
          <w:sz w:val="20"/>
          <w:szCs w:val="20"/>
        </w:rPr>
        <w:t xml:space="preserve"> usage data to develop energy reduction proposals using the following information:</w:t>
      </w:r>
    </w:p>
    <w:p w:rsidR="000F755E" w:rsidRPr="000F755E" w:rsidRDefault="000F755E">
      <w:pPr>
        <w:pStyle w:val="BodyA"/>
        <w:shd w:val="clear" w:color="auto" w:fill="FFFFFF"/>
        <w:spacing w:before="100" w:after="100"/>
        <w:rPr>
          <w:rFonts w:ascii="Calibri" w:eastAsia="Calibri" w:hAnsi="Calibri" w:cs="Calibri"/>
          <w:sz w:val="10"/>
          <w:szCs w:val="20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03"/>
      </w:tblGrid>
      <w:tr w:rsidR="000F755E" w:rsidTr="00AD48F8">
        <w:trPr>
          <w:trHeight w:val="135"/>
          <w:jc w:val="center"/>
        </w:trPr>
        <w:tc>
          <w:tcPr>
            <w:tcW w:w="88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55E" w:rsidRDefault="000F755E" w:rsidP="000F755E">
            <w:pPr>
              <w:pStyle w:val="BodyA"/>
              <w:spacing w:before="100" w:beforeAutospacing="1" w:after="100" w:afterAutospacing="1"/>
              <w:ind w:left="-79" w:right="-79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Electricity</w:t>
            </w:r>
          </w:p>
        </w:tc>
      </w:tr>
      <w:tr w:rsidR="000F755E" w:rsidTr="00AD48F8">
        <w:trPr>
          <w:trHeight w:val="1104"/>
          <w:jc w:val="center"/>
        </w:trPr>
        <w:tc>
          <w:tcPr>
            <w:tcW w:w="88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55E" w:rsidRDefault="000F755E" w:rsidP="00AD48F8">
            <w:pPr>
              <w:pStyle w:val="Body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76" w:right="-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30 minute interval data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kWhs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KVA for 12 months in the most recent period</w:t>
            </w:r>
          </w:p>
          <w:p w:rsidR="000F755E" w:rsidRDefault="000F755E" w:rsidP="00AD48F8">
            <w:pPr>
              <w:pStyle w:val="Body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76" w:right="-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Monthly time of use summary data</w:t>
            </w:r>
          </w:p>
          <w:p w:rsidR="000F755E" w:rsidRDefault="000F755E" w:rsidP="00AD48F8">
            <w:pPr>
              <w:pStyle w:val="Body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76" w:right="-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meter provider for each NMI</w:t>
            </w:r>
          </w:p>
          <w:p w:rsidR="000F755E" w:rsidRDefault="000F755E" w:rsidP="00AD48F8">
            <w:pPr>
              <w:pStyle w:val="Body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976" w:right="-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Tariff, TNI, DLF and CMD information</w:t>
            </w:r>
          </w:p>
          <w:p w:rsidR="000F755E" w:rsidRDefault="000F755E" w:rsidP="00AD48F8">
            <w:pPr>
              <w:pStyle w:val="BodyA"/>
              <w:shd w:val="clear" w:color="auto" w:fill="FFFFFF"/>
              <w:spacing w:before="100" w:beforeAutospacing="1" w:after="100" w:afterAutospacing="1"/>
              <w:ind w:left="976" w:right="-7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93C2F" w:rsidRPr="00F241C5" w:rsidRDefault="00E93C2F">
      <w:pPr>
        <w:pStyle w:val="BodyA"/>
        <w:widowControl w:val="0"/>
        <w:shd w:val="clear" w:color="auto" w:fill="FFFFFF"/>
        <w:spacing w:before="100" w:after="100"/>
        <w:ind w:left="110" w:hanging="110"/>
        <w:rPr>
          <w:sz w:val="12"/>
          <w:szCs w:val="12"/>
        </w:rPr>
      </w:pPr>
    </w:p>
    <w:p w:rsidR="00E93C2F" w:rsidRPr="00487749" w:rsidRDefault="00AE449D">
      <w:pPr>
        <w:pStyle w:val="BodyA"/>
        <w:shd w:val="clear" w:color="auto" w:fill="FFFFFF"/>
        <w:spacing w:before="100"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Electricity suppliers shall not withhold any </w:t>
      </w:r>
      <w:r w:rsidRPr="00487749">
        <w:rPr>
          <w:rFonts w:ascii="Calibri" w:eastAsia="Calibri" w:hAnsi="Calibri" w:cs="Calibri"/>
          <w:sz w:val="20"/>
          <w:szCs w:val="20"/>
        </w:rPr>
        <w:t>necessary information that will hinder</w:t>
      </w:r>
      <w:r w:rsidR="00B41DE3">
        <w:rPr>
          <w:rFonts w:ascii="Calibri" w:eastAsia="Calibri" w:hAnsi="Calibri" w:cs="Calibri"/>
          <w:sz w:val="20"/>
          <w:szCs w:val="20"/>
        </w:rPr>
        <w:t xml:space="preserve"> Middys </w:t>
      </w:r>
      <w:r w:rsidR="008E455D">
        <w:rPr>
          <w:rFonts w:ascii="Calibri" w:eastAsia="Calibri" w:hAnsi="Calibri" w:cs="Calibri"/>
          <w:sz w:val="20"/>
          <w:szCs w:val="20"/>
        </w:rPr>
        <w:t xml:space="preserve">facilitating us with supply of 12 </w:t>
      </w:r>
      <w:r w:rsidR="009C26E6">
        <w:rPr>
          <w:rFonts w:ascii="Calibri" w:eastAsia="Calibri" w:hAnsi="Calibri" w:cs="Calibri"/>
          <w:sz w:val="20"/>
          <w:szCs w:val="20"/>
        </w:rPr>
        <w:t>months</w:t>
      </w:r>
      <w:bookmarkStart w:id="0" w:name="_GoBack"/>
      <w:bookmarkEnd w:id="0"/>
      <w:r w:rsidR="008E455D">
        <w:rPr>
          <w:rFonts w:ascii="Calibri" w:eastAsia="Calibri" w:hAnsi="Calibri" w:cs="Calibri"/>
          <w:sz w:val="20"/>
          <w:szCs w:val="20"/>
        </w:rPr>
        <w:t xml:space="preserve"> interval data</w:t>
      </w:r>
      <w:r w:rsidRPr="00487749">
        <w:rPr>
          <w:rFonts w:ascii="Calibri" w:eastAsia="Calibri" w:hAnsi="Calibri" w:cs="Calibri"/>
          <w:sz w:val="20"/>
          <w:szCs w:val="20"/>
        </w:rPr>
        <w:t>.</w:t>
      </w:r>
    </w:p>
    <w:p w:rsidR="00E93C2F" w:rsidRDefault="00AE449D">
      <w:pPr>
        <w:pStyle w:val="BodyA"/>
        <w:shd w:val="clear" w:color="auto" w:fill="FFFFFF"/>
        <w:spacing w:before="100" w:after="100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I/we agree that this Letter of Authority has been signed to comply with the Information Privacy Ac</w:t>
      </w:r>
      <w:r w:rsidR="00AD48F8"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Style w:val="None"/>
          <w:rFonts w:ascii="Calibri" w:eastAsia="Calibri" w:hAnsi="Calibri" w:cs="Calibri"/>
          <w:sz w:val="20"/>
          <w:szCs w:val="20"/>
        </w:rPr>
        <w:t xml:space="preserve"> Please print, sign, date and scan with a previous </w:t>
      </w:r>
      <w:r w:rsidR="008E455D">
        <w:rPr>
          <w:rStyle w:val="None"/>
          <w:rFonts w:ascii="Calibri" w:eastAsia="Calibri" w:hAnsi="Calibri" w:cs="Calibri"/>
          <w:sz w:val="20"/>
          <w:szCs w:val="20"/>
        </w:rPr>
        <w:t>bill for</w:t>
      </w:r>
      <w:r w:rsidR="00AD48F8">
        <w:rPr>
          <w:rStyle w:val="None"/>
          <w:rFonts w:ascii="Calibri" w:eastAsia="Calibri" w:hAnsi="Calibri" w:cs="Calibri"/>
          <w:sz w:val="20"/>
          <w:szCs w:val="20"/>
        </w:rPr>
        <w:t xml:space="preserve"> each premises/meter to </w:t>
      </w:r>
      <w:hyperlink r:id="rId8" w:history="1">
        <w:r w:rsidR="00453E3A" w:rsidRPr="0070220D">
          <w:rPr>
            <w:rStyle w:val="Hyperlink"/>
            <w:rFonts w:ascii="Calibri" w:eastAsia="Calibri" w:hAnsi="Calibri" w:cs="Calibri"/>
            <w:sz w:val="20"/>
            <w:szCs w:val="20"/>
          </w:rPr>
          <w:t>techenergy@middys.com.au</w:t>
        </w:r>
      </w:hyperlink>
      <w:r w:rsidR="00453E3A">
        <w:rPr>
          <w:rStyle w:val="Hyperlink"/>
          <w:rFonts w:ascii="Calibri" w:eastAsia="Calibri" w:hAnsi="Calibri" w:cs="Calibri"/>
          <w:sz w:val="20"/>
          <w:szCs w:val="20"/>
        </w:rPr>
        <w:t xml:space="preserve"> </w:t>
      </w:r>
      <w:r w:rsidR="008E455D">
        <w:rPr>
          <w:rStyle w:val="None"/>
          <w:rFonts w:ascii="Calibri" w:eastAsia="Calibri" w:hAnsi="Calibri" w:cs="Calibri"/>
          <w:sz w:val="20"/>
          <w:szCs w:val="20"/>
        </w:rPr>
        <w:t xml:space="preserve">, this authority is valid for a 12month period from the signed date. </w:t>
      </w:r>
    </w:p>
    <w:p w:rsidR="00321C6A" w:rsidRPr="00F241C5" w:rsidRDefault="00321C6A">
      <w:pPr>
        <w:pStyle w:val="BodyA"/>
        <w:shd w:val="clear" w:color="auto" w:fill="FFFFFF"/>
        <w:spacing w:before="100" w:after="100"/>
        <w:rPr>
          <w:rStyle w:val="None"/>
          <w:rFonts w:ascii="Calibri" w:eastAsia="Calibri" w:hAnsi="Calibri" w:cs="Calibri"/>
          <w:sz w:val="12"/>
          <w:szCs w:val="20"/>
        </w:rPr>
      </w:pPr>
    </w:p>
    <w:tbl>
      <w:tblPr>
        <w:tblW w:w="104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8"/>
        <w:gridCol w:w="4677"/>
        <w:gridCol w:w="426"/>
      </w:tblGrid>
      <w:tr w:rsidR="00E93C2F" w:rsidTr="00AD48F8">
        <w:trPr>
          <w:trHeight w:val="370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Company Name &amp; Industry: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370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ABN/ACN: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370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Contract End Date (electricity):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Contract End Date (gas):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370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NMI (on your bill):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MIRN (on your bill):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370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Company Address: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460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Mobile Number: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Telephone Number: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370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Email:</w:t>
            </w:r>
            <w:r>
              <w:rPr>
                <w:rStyle w:val="None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370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Opening Business Hours: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370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proofErr w:type="spellStart"/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Authorised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 xml:space="preserve"> by: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370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Position: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  <w:tr w:rsidR="00E93C2F" w:rsidTr="00AD48F8">
        <w:trPr>
          <w:trHeight w:val="370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Signed: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AE449D">
            <w:pPr>
              <w:pStyle w:val="BodyA"/>
            </w:pPr>
            <w:r>
              <w:rPr>
                <w:rStyle w:val="None"/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C2F" w:rsidRDefault="00E93C2F"/>
        </w:tc>
      </w:tr>
    </w:tbl>
    <w:p w:rsidR="00487749" w:rsidRDefault="00AD48F8" w:rsidP="00487749">
      <w:pPr>
        <w:pStyle w:val="BodyA"/>
        <w:shd w:val="clear" w:color="auto" w:fill="FFFFFF"/>
        <w:spacing w:before="100" w:after="100"/>
        <w:ind w:left="5760"/>
        <w:jc w:val="both"/>
        <w:rPr>
          <w:rStyle w:val="None"/>
          <w:rFonts w:ascii="Arial" w:hAnsi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sectPr w:rsidR="00487749" w:rsidSect="009C26E6">
      <w:headerReference w:type="default" r:id="rId9"/>
      <w:footerReference w:type="default" r:id="rId10"/>
      <w:pgSz w:w="11900" w:h="16840"/>
      <w:pgMar w:top="284" w:right="720" w:bottom="426" w:left="720" w:header="426" w:footer="11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41" w:rsidRDefault="00D62441">
      <w:r>
        <w:separator/>
      </w:r>
    </w:p>
  </w:endnote>
  <w:endnote w:type="continuationSeparator" w:id="0">
    <w:p w:rsidR="00D62441" w:rsidRDefault="00D6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2F" w:rsidRDefault="009C26E6">
    <w:pPr>
      <w:pStyle w:val="Footer"/>
      <w:tabs>
        <w:tab w:val="clear" w:pos="8640"/>
        <w:tab w:val="right" w:pos="8379"/>
      </w:tabs>
      <w:jc w:val="cen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541192B" wp14:editId="5D6F748A">
          <wp:simplePos x="0" y="0"/>
          <wp:positionH relativeFrom="margin">
            <wp:posOffset>0</wp:posOffset>
          </wp:positionH>
          <wp:positionV relativeFrom="paragraph">
            <wp:posOffset>175895</wp:posOffset>
          </wp:positionV>
          <wp:extent cx="1261745" cy="488950"/>
          <wp:effectExtent l="0" t="0" r="0" b="6350"/>
          <wp:wrapTight wrapText="bothSides">
            <wp:wrapPolygon edited="0">
              <wp:start x="0" y="0"/>
              <wp:lineTo x="0" y="21039"/>
              <wp:lineTo x="21198" y="21039"/>
              <wp:lineTo x="21198" y="0"/>
              <wp:lineTo x="0" y="0"/>
            </wp:wrapPolygon>
          </wp:wrapTight>
          <wp:docPr id="1" name="Picture 1" descr="C:\Users\technologies\AppData\Local\Microsoft\Windows\INetCacheContent.Word\Middys TechEnergy Logo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hnologies\AppData\Local\Microsoft\Windows\INetCacheContent.Word\Middys TechEnergy 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41" w:rsidRDefault="00D62441">
      <w:r>
        <w:separator/>
      </w:r>
    </w:p>
  </w:footnote>
  <w:footnote w:type="continuationSeparator" w:id="0">
    <w:p w:rsidR="00D62441" w:rsidRDefault="00D6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2F" w:rsidRDefault="00E93C2F">
    <w:pPr>
      <w:pStyle w:val="Header"/>
      <w:tabs>
        <w:tab w:val="clear" w:pos="8640"/>
        <w:tab w:val="right" w:pos="83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1573"/>
    <w:multiLevelType w:val="hybridMultilevel"/>
    <w:tmpl w:val="2DA0CA6C"/>
    <w:lvl w:ilvl="0" w:tplc="47F021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BE767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5A8150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8CB24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E035A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974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04766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DE037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E24D7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7386F11"/>
    <w:multiLevelType w:val="hybridMultilevel"/>
    <w:tmpl w:val="64B87E20"/>
    <w:lvl w:ilvl="0" w:tplc="0ACCB2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0EEF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3E52F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2AFCB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94D5F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169C32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24501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49D8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9EE8D4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2F"/>
    <w:rsid w:val="00021D6E"/>
    <w:rsid w:val="00033CD8"/>
    <w:rsid w:val="0003402D"/>
    <w:rsid w:val="000F755E"/>
    <w:rsid w:val="00100BB6"/>
    <w:rsid w:val="00112715"/>
    <w:rsid w:val="00184803"/>
    <w:rsid w:val="00210A7E"/>
    <w:rsid w:val="00321C6A"/>
    <w:rsid w:val="004534F8"/>
    <w:rsid w:val="00453E3A"/>
    <w:rsid w:val="004739C5"/>
    <w:rsid w:val="004842A1"/>
    <w:rsid w:val="00487749"/>
    <w:rsid w:val="004B4098"/>
    <w:rsid w:val="00573476"/>
    <w:rsid w:val="005E12E5"/>
    <w:rsid w:val="005E4AE6"/>
    <w:rsid w:val="007135C5"/>
    <w:rsid w:val="008E455D"/>
    <w:rsid w:val="009C26E6"/>
    <w:rsid w:val="009F7E36"/>
    <w:rsid w:val="00AD48F8"/>
    <w:rsid w:val="00AE449D"/>
    <w:rsid w:val="00AE5369"/>
    <w:rsid w:val="00B229E2"/>
    <w:rsid w:val="00B41DE3"/>
    <w:rsid w:val="00BC02CA"/>
    <w:rsid w:val="00C14FAE"/>
    <w:rsid w:val="00CC491F"/>
    <w:rsid w:val="00CD53AB"/>
    <w:rsid w:val="00D62441"/>
    <w:rsid w:val="00D7143F"/>
    <w:rsid w:val="00E21F03"/>
    <w:rsid w:val="00E93C2F"/>
    <w:rsid w:val="00F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5B5B5"/>
  <w15:docId w15:val="{12AC2468-B4F6-43E4-84D5-B78CE1D3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energy@middy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A11D0-6360-4123-BE57-4D6F0BD2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Goadby</dc:creator>
  <cp:lastModifiedBy>Darren Bowler</cp:lastModifiedBy>
  <cp:revision>3</cp:revision>
  <cp:lastPrinted>2016-12-14T21:53:00Z</cp:lastPrinted>
  <dcterms:created xsi:type="dcterms:W3CDTF">2017-01-30T03:37:00Z</dcterms:created>
  <dcterms:modified xsi:type="dcterms:W3CDTF">2017-03-21T20:19:00Z</dcterms:modified>
</cp:coreProperties>
</file>